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D5" w:rsidRDefault="00600CD5">
      <w:pPr>
        <w:pStyle w:val="a3"/>
        <w:rPr>
          <w:rFonts w:ascii="Times New Roman"/>
          <w:sz w:val="20"/>
        </w:rPr>
      </w:pPr>
    </w:p>
    <w:p w:rsidR="00600CD5" w:rsidRDefault="00DE4CFB">
      <w:pPr>
        <w:pStyle w:val="1"/>
        <w:tabs>
          <w:tab w:val="left" w:pos="4686"/>
          <w:tab w:val="left" w:pos="5579"/>
        </w:tabs>
        <w:spacing w:before="112" w:line="211" w:lineRule="auto"/>
        <w:ind w:left="3788" w:right="900" w:hanging="2910"/>
      </w:pPr>
      <w:r>
        <w:rPr>
          <w:spacing w:val="4"/>
        </w:rPr>
        <w:t>河南省普</w:t>
      </w:r>
      <w:r>
        <w:rPr>
          <w:spacing w:val="9"/>
        </w:rPr>
        <w:t>通</w:t>
      </w:r>
      <w:r>
        <w:rPr>
          <w:spacing w:val="4"/>
        </w:rPr>
        <w:t>高等学</w:t>
      </w:r>
      <w:r>
        <w:rPr>
          <w:spacing w:val="9"/>
        </w:rPr>
        <w:t>校教</w:t>
      </w:r>
      <w:r>
        <w:rPr>
          <w:spacing w:val="4"/>
        </w:rPr>
        <w:t>学指导委</w:t>
      </w:r>
      <w:r>
        <w:rPr>
          <w:spacing w:val="9"/>
        </w:rPr>
        <w:t>员</w:t>
      </w:r>
      <w:r>
        <w:rPr>
          <w:spacing w:val="4"/>
        </w:rPr>
        <w:t>会委</w:t>
      </w:r>
      <w:r>
        <w:rPr>
          <w:spacing w:val="-11"/>
        </w:rPr>
        <w:t>员</w:t>
      </w:r>
      <w:r>
        <w:t>推</w:t>
      </w:r>
      <w:r>
        <w:tab/>
        <w:t>荐</w:t>
      </w:r>
      <w:r>
        <w:tab/>
        <w:t>表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1580"/>
        <w:gridCol w:w="779"/>
        <w:gridCol w:w="793"/>
        <w:gridCol w:w="1355"/>
        <w:gridCol w:w="1321"/>
        <w:gridCol w:w="408"/>
        <w:gridCol w:w="1085"/>
        <w:gridCol w:w="1373"/>
      </w:tblGrid>
      <w:tr w:rsidR="00600CD5">
        <w:trPr>
          <w:trHeight w:val="585"/>
        </w:trPr>
        <w:tc>
          <w:tcPr>
            <w:tcW w:w="879" w:type="dxa"/>
          </w:tcPr>
          <w:p w:rsidR="00600CD5" w:rsidRDefault="00DE4CFB">
            <w:pPr>
              <w:pStyle w:val="TableParagraph"/>
              <w:spacing w:before="118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80" w:type="dxa"/>
          </w:tcPr>
          <w:p w:rsidR="00600CD5" w:rsidRDefault="00600CD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79" w:type="dxa"/>
          </w:tcPr>
          <w:p w:rsidR="00600CD5" w:rsidRDefault="00DE4CFB">
            <w:pPr>
              <w:pStyle w:val="TableParagraph"/>
              <w:spacing w:before="118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793" w:type="dxa"/>
            <w:tcBorders>
              <w:right w:val="single" w:sz="6" w:space="0" w:color="000000"/>
            </w:tcBorders>
          </w:tcPr>
          <w:p w:rsidR="00600CD5" w:rsidRDefault="00600CD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5" w:type="dxa"/>
            <w:tcBorders>
              <w:left w:val="single" w:sz="6" w:space="0" w:color="000000"/>
            </w:tcBorders>
          </w:tcPr>
          <w:p w:rsidR="00600CD5" w:rsidRDefault="00DE4CFB">
            <w:pPr>
              <w:pStyle w:val="TableParagraph"/>
              <w:spacing w:before="118"/>
              <w:ind w:left="177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21" w:type="dxa"/>
          </w:tcPr>
          <w:p w:rsidR="00600CD5" w:rsidRDefault="00600CD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3" w:type="dxa"/>
            <w:gridSpan w:val="2"/>
          </w:tcPr>
          <w:p w:rsidR="00600CD5" w:rsidRDefault="00DE4CFB">
            <w:pPr>
              <w:pStyle w:val="TableParagraph"/>
              <w:spacing w:before="118"/>
              <w:ind w:left="481" w:right="482"/>
              <w:jc w:val="center"/>
              <w:rPr>
                <w:sz w:val="24"/>
              </w:rPr>
            </w:pPr>
            <w:r>
              <w:rPr>
                <w:sz w:val="24"/>
              </w:rPr>
              <w:t>党派</w:t>
            </w:r>
          </w:p>
        </w:tc>
        <w:tc>
          <w:tcPr>
            <w:tcW w:w="1373" w:type="dxa"/>
          </w:tcPr>
          <w:p w:rsidR="00600CD5" w:rsidRDefault="00600C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00CD5">
        <w:trPr>
          <w:trHeight w:val="585"/>
        </w:trPr>
        <w:tc>
          <w:tcPr>
            <w:tcW w:w="879" w:type="dxa"/>
          </w:tcPr>
          <w:p w:rsidR="00600CD5" w:rsidRDefault="00DE4CFB">
            <w:pPr>
              <w:pStyle w:val="TableParagraph"/>
              <w:spacing w:before="118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580" w:type="dxa"/>
          </w:tcPr>
          <w:p w:rsidR="00600CD5" w:rsidRDefault="00600CD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779" w:type="dxa"/>
          </w:tcPr>
          <w:p w:rsidR="00600CD5" w:rsidRDefault="00DE4CFB">
            <w:pPr>
              <w:pStyle w:val="TableParagraph"/>
              <w:spacing w:before="118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793" w:type="dxa"/>
            <w:tcBorders>
              <w:right w:val="single" w:sz="6" w:space="0" w:color="000000"/>
            </w:tcBorders>
          </w:tcPr>
          <w:p w:rsidR="00600CD5" w:rsidRDefault="00600CD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5" w:type="dxa"/>
            <w:tcBorders>
              <w:left w:val="single" w:sz="6" w:space="0" w:color="000000"/>
            </w:tcBorders>
          </w:tcPr>
          <w:p w:rsidR="00600CD5" w:rsidRDefault="00DE4CFB">
            <w:pPr>
              <w:pStyle w:val="TableParagraph"/>
              <w:spacing w:before="118"/>
              <w:ind w:left="177"/>
              <w:rPr>
                <w:sz w:val="24"/>
              </w:rPr>
            </w:pPr>
            <w:r>
              <w:rPr>
                <w:sz w:val="24"/>
              </w:rPr>
              <w:t>研究方向</w:t>
            </w:r>
          </w:p>
        </w:tc>
        <w:tc>
          <w:tcPr>
            <w:tcW w:w="1321" w:type="dxa"/>
          </w:tcPr>
          <w:p w:rsidR="00600CD5" w:rsidRDefault="00600CD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3" w:type="dxa"/>
            <w:gridSpan w:val="2"/>
          </w:tcPr>
          <w:p w:rsidR="00600CD5" w:rsidRDefault="00DE4CFB">
            <w:pPr>
              <w:pStyle w:val="TableParagraph"/>
              <w:spacing w:before="118"/>
              <w:ind w:left="246"/>
              <w:rPr>
                <w:sz w:val="24"/>
              </w:rPr>
            </w:pPr>
            <w:r>
              <w:rPr>
                <w:sz w:val="24"/>
              </w:rPr>
              <w:t>行政职务</w:t>
            </w:r>
          </w:p>
        </w:tc>
        <w:tc>
          <w:tcPr>
            <w:tcW w:w="1373" w:type="dxa"/>
          </w:tcPr>
          <w:p w:rsidR="00600CD5" w:rsidRDefault="00600C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00CD5">
        <w:trPr>
          <w:trHeight w:val="585"/>
        </w:trPr>
        <w:tc>
          <w:tcPr>
            <w:tcW w:w="2459" w:type="dxa"/>
            <w:gridSpan w:val="2"/>
          </w:tcPr>
          <w:p w:rsidR="00600CD5" w:rsidRDefault="00DE4CFB">
            <w:pPr>
              <w:pStyle w:val="TableParagraph"/>
              <w:spacing w:before="118"/>
              <w:ind w:left="609"/>
              <w:rPr>
                <w:sz w:val="24"/>
              </w:rPr>
            </w:pPr>
            <w:r>
              <w:rPr>
                <w:sz w:val="24"/>
              </w:rPr>
              <w:t>学位、学历</w:t>
            </w:r>
          </w:p>
        </w:tc>
        <w:tc>
          <w:tcPr>
            <w:tcW w:w="1572" w:type="dxa"/>
            <w:gridSpan w:val="2"/>
            <w:tcBorders>
              <w:right w:val="single" w:sz="6" w:space="0" w:color="000000"/>
            </w:tcBorders>
          </w:tcPr>
          <w:p w:rsidR="00600CD5" w:rsidRDefault="00600CD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55" w:type="dxa"/>
            <w:tcBorders>
              <w:left w:val="single" w:sz="6" w:space="0" w:color="000000"/>
            </w:tcBorders>
          </w:tcPr>
          <w:p w:rsidR="00600CD5" w:rsidRDefault="00DE4CFB">
            <w:pPr>
              <w:pStyle w:val="TableParagraph"/>
              <w:spacing w:before="118"/>
              <w:ind w:left="177"/>
              <w:rPr>
                <w:sz w:val="24"/>
              </w:rPr>
            </w:pPr>
            <w:r>
              <w:rPr>
                <w:sz w:val="24"/>
              </w:rPr>
              <w:t>办公电话</w:t>
            </w:r>
          </w:p>
        </w:tc>
        <w:tc>
          <w:tcPr>
            <w:tcW w:w="1321" w:type="dxa"/>
          </w:tcPr>
          <w:p w:rsidR="00600CD5" w:rsidRDefault="00600CD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93" w:type="dxa"/>
            <w:gridSpan w:val="2"/>
          </w:tcPr>
          <w:p w:rsidR="00600CD5" w:rsidRDefault="00DE4CFB">
            <w:pPr>
              <w:pStyle w:val="TableParagraph"/>
              <w:spacing w:before="118"/>
              <w:ind w:left="481" w:right="482"/>
              <w:jc w:val="center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373" w:type="dxa"/>
          </w:tcPr>
          <w:p w:rsidR="00600CD5" w:rsidRDefault="00600C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00CD5">
        <w:trPr>
          <w:trHeight w:val="623"/>
        </w:trPr>
        <w:tc>
          <w:tcPr>
            <w:tcW w:w="2459" w:type="dxa"/>
            <w:gridSpan w:val="2"/>
          </w:tcPr>
          <w:p w:rsidR="00600CD5" w:rsidRDefault="00DE4CFB">
            <w:pPr>
              <w:pStyle w:val="TableParagraph"/>
              <w:spacing w:before="132"/>
              <w:ind w:left="734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2927" w:type="dxa"/>
            <w:gridSpan w:val="3"/>
          </w:tcPr>
          <w:p w:rsidR="00600CD5" w:rsidRDefault="00600CD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814" w:type="dxa"/>
            <w:gridSpan w:val="3"/>
          </w:tcPr>
          <w:p w:rsidR="00600CD5" w:rsidRDefault="00DE4CFB">
            <w:pPr>
              <w:pStyle w:val="TableParagraph"/>
              <w:spacing w:line="287" w:lineRule="exact"/>
              <w:ind w:left="61" w:right="62"/>
              <w:jc w:val="center"/>
              <w:rPr>
                <w:sz w:val="24"/>
              </w:rPr>
            </w:pPr>
            <w:r>
              <w:rPr>
                <w:sz w:val="24"/>
              </w:rPr>
              <w:t>是否担任</w:t>
            </w:r>
            <w:proofErr w:type="gramStart"/>
            <w:r>
              <w:rPr>
                <w:sz w:val="24"/>
              </w:rPr>
              <w:t>教育部教指委委</w:t>
            </w:r>
            <w:proofErr w:type="gramEnd"/>
          </w:p>
          <w:p w:rsidR="00600CD5" w:rsidRDefault="00DE4CFB">
            <w:pPr>
              <w:pStyle w:val="TableParagraph"/>
              <w:spacing w:before="4"/>
              <w:ind w:left="51" w:right="62"/>
              <w:jc w:val="center"/>
              <w:rPr>
                <w:sz w:val="24"/>
              </w:rPr>
            </w:pPr>
            <w:r>
              <w:rPr>
                <w:sz w:val="24"/>
              </w:rPr>
              <w:t>员</w:t>
            </w:r>
            <w:proofErr w:type="gramStart"/>
            <w:r>
              <w:rPr>
                <w:sz w:val="24"/>
              </w:rPr>
              <w:t>及教指委</w:t>
            </w:r>
            <w:proofErr w:type="gramEnd"/>
            <w:r>
              <w:rPr>
                <w:sz w:val="24"/>
              </w:rPr>
              <w:t>名称</w:t>
            </w:r>
          </w:p>
        </w:tc>
        <w:tc>
          <w:tcPr>
            <w:tcW w:w="1373" w:type="dxa"/>
          </w:tcPr>
          <w:p w:rsidR="00600CD5" w:rsidRDefault="00600C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00CD5">
        <w:trPr>
          <w:trHeight w:val="936"/>
        </w:trPr>
        <w:tc>
          <w:tcPr>
            <w:tcW w:w="2459" w:type="dxa"/>
            <w:gridSpan w:val="2"/>
          </w:tcPr>
          <w:p w:rsidR="00600CD5" w:rsidRDefault="00600CD5">
            <w:pPr>
              <w:pStyle w:val="TableParagraph"/>
              <w:spacing w:before="8"/>
              <w:rPr>
                <w:rFonts w:ascii="华光小标宋_CNKI"/>
                <w:sz w:val="16"/>
              </w:rPr>
            </w:pPr>
          </w:p>
          <w:p w:rsidR="00600CD5" w:rsidRDefault="00DE4CFB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推荐专业类名称</w:t>
            </w:r>
          </w:p>
        </w:tc>
        <w:tc>
          <w:tcPr>
            <w:tcW w:w="2927" w:type="dxa"/>
            <w:gridSpan w:val="3"/>
          </w:tcPr>
          <w:p w:rsidR="00600CD5" w:rsidRDefault="00600CD5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9" w:type="dxa"/>
            <w:gridSpan w:val="2"/>
          </w:tcPr>
          <w:p w:rsidR="00600CD5" w:rsidRDefault="00600CD5">
            <w:pPr>
              <w:pStyle w:val="TableParagraph"/>
              <w:spacing w:before="8"/>
              <w:rPr>
                <w:rFonts w:ascii="华光小标宋_CNKI"/>
                <w:sz w:val="16"/>
              </w:rPr>
            </w:pPr>
          </w:p>
          <w:p w:rsidR="00600CD5" w:rsidRDefault="00DE4CFB"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推荐专业名称</w:t>
            </w:r>
          </w:p>
        </w:tc>
        <w:tc>
          <w:tcPr>
            <w:tcW w:w="2458" w:type="dxa"/>
            <w:gridSpan w:val="2"/>
          </w:tcPr>
          <w:p w:rsidR="00600CD5" w:rsidRDefault="00600C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00CD5">
        <w:trPr>
          <w:trHeight w:val="2635"/>
        </w:trPr>
        <w:tc>
          <w:tcPr>
            <w:tcW w:w="2459" w:type="dxa"/>
            <w:gridSpan w:val="2"/>
          </w:tcPr>
          <w:p w:rsidR="00600CD5" w:rsidRDefault="00600CD5">
            <w:pPr>
              <w:pStyle w:val="TableParagraph"/>
              <w:rPr>
                <w:rFonts w:ascii="华光小标宋_CNKI"/>
                <w:sz w:val="24"/>
              </w:rPr>
            </w:pPr>
          </w:p>
          <w:p w:rsidR="00600CD5" w:rsidRDefault="00600CD5">
            <w:pPr>
              <w:pStyle w:val="TableParagraph"/>
              <w:rPr>
                <w:rFonts w:ascii="华光小标宋_CNKI"/>
                <w:sz w:val="24"/>
              </w:rPr>
            </w:pPr>
          </w:p>
          <w:p w:rsidR="00600CD5" w:rsidRDefault="00600CD5">
            <w:pPr>
              <w:pStyle w:val="TableParagraph"/>
              <w:spacing w:before="8"/>
              <w:rPr>
                <w:rFonts w:ascii="华光小标宋_CNKI"/>
                <w:sz w:val="16"/>
              </w:rPr>
            </w:pPr>
          </w:p>
          <w:p w:rsidR="00600CD5" w:rsidRDefault="00DE4CFB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主要学习及工作简历</w:t>
            </w:r>
          </w:p>
        </w:tc>
        <w:tc>
          <w:tcPr>
            <w:tcW w:w="7114" w:type="dxa"/>
            <w:gridSpan w:val="7"/>
          </w:tcPr>
          <w:p w:rsidR="00600CD5" w:rsidRDefault="00600C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00CD5">
        <w:trPr>
          <w:trHeight w:val="2899"/>
        </w:trPr>
        <w:tc>
          <w:tcPr>
            <w:tcW w:w="2459" w:type="dxa"/>
            <w:gridSpan w:val="2"/>
          </w:tcPr>
          <w:p w:rsidR="00600CD5" w:rsidRDefault="00600CD5">
            <w:pPr>
              <w:pStyle w:val="TableParagraph"/>
              <w:rPr>
                <w:rFonts w:ascii="华光小标宋_CNKI"/>
                <w:sz w:val="24"/>
              </w:rPr>
            </w:pPr>
          </w:p>
          <w:p w:rsidR="00600CD5" w:rsidRDefault="00600CD5">
            <w:pPr>
              <w:pStyle w:val="TableParagraph"/>
              <w:rPr>
                <w:rFonts w:ascii="华光小标宋_CNKI"/>
                <w:sz w:val="24"/>
              </w:rPr>
            </w:pPr>
          </w:p>
          <w:p w:rsidR="00600CD5" w:rsidRDefault="00600CD5">
            <w:pPr>
              <w:pStyle w:val="TableParagraph"/>
              <w:spacing w:before="1"/>
              <w:rPr>
                <w:rFonts w:ascii="华光小标宋_CNKI"/>
                <w:sz w:val="15"/>
              </w:rPr>
            </w:pPr>
          </w:p>
          <w:p w:rsidR="00600CD5" w:rsidRDefault="00DE4CFB">
            <w:pPr>
              <w:pStyle w:val="TableParagraph"/>
              <w:spacing w:before="1" w:line="242" w:lineRule="auto"/>
              <w:ind w:left="979" w:right="116" w:hanging="865"/>
              <w:rPr>
                <w:sz w:val="24"/>
              </w:rPr>
            </w:pPr>
            <w:r>
              <w:rPr>
                <w:sz w:val="24"/>
              </w:rPr>
              <w:t>教学科研情况及主要成果</w:t>
            </w:r>
          </w:p>
        </w:tc>
        <w:tc>
          <w:tcPr>
            <w:tcW w:w="7114" w:type="dxa"/>
            <w:gridSpan w:val="7"/>
          </w:tcPr>
          <w:p w:rsidR="00600CD5" w:rsidRDefault="00600CD5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600CD5" w:rsidTr="00A4213E">
        <w:trPr>
          <w:trHeight w:val="1538"/>
        </w:trPr>
        <w:tc>
          <w:tcPr>
            <w:tcW w:w="2459" w:type="dxa"/>
            <w:gridSpan w:val="2"/>
          </w:tcPr>
          <w:p w:rsidR="00600CD5" w:rsidRDefault="00600CD5">
            <w:pPr>
              <w:pStyle w:val="TableParagraph"/>
              <w:spacing w:before="4"/>
              <w:rPr>
                <w:rFonts w:ascii="华光小标宋_CNKI"/>
                <w:sz w:val="23"/>
              </w:rPr>
            </w:pPr>
          </w:p>
          <w:p w:rsidR="00600CD5" w:rsidRDefault="00DE4CFB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推荐高校意见</w:t>
            </w:r>
          </w:p>
        </w:tc>
        <w:tc>
          <w:tcPr>
            <w:tcW w:w="7114" w:type="dxa"/>
            <w:gridSpan w:val="7"/>
          </w:tcPr>
          <w:p w:rsidR="00600CD5" w:rsidRDefault="00600CD5">
            <w:pPr>
              <w:pStyle w:val="TableParagraph"/>
              <w:rPr>
                <w:rFonts w:ascii="华光小标宋_CNKI"/>
                <w:sz w:val="30"/>
              </w:rPr>
            </w:pPr>
          </w:p>
          <w:p w:rsidR="00600CD5" w:rsidRDefault="00DE4CFB">
            <w:pPr>
              <w:pStyle w:val="TableParagraph"/>
              <w:ind w:right="646"/>
              <w:jc w:val="right"/>
              <w:rPr>
                <w:sz w:val="24"/>
              </w:rPr>
            </w:pPr>
            <w:r>
              <w:rPr>
                <w:sz w:val="24"/>
              </w:rPr>
              <w:t>学校盖章</w:t>
            </w:r>
          </w:p>
          <w:p w:rsidR="00600CD5" w:rsidRDefault="00DE4CFB">
            <w:pPr>
              <w:pStyle w:val="TableParagraph"/>
              <w:tabs>
                <w:tab w:val="left" w:pos="494"/>
                <w:tab w:val="left" w:pos="988"/>
              </w:tabs>
              <w:spacing w:before="5"/>
              <w:ind w:right="701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 w:rsidR="00A4213E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 w:rsidR="00A4213E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日</w:t>
            </w:r>
          </w:p>
        </w:tc>
      </w:tr>
    </w:tbl>
    <w:p w:rsidR="00D05C8A" w:rsidRDefault="00C17879" w:rsidP="00A4213E">
      <w:pPr>
        <w:spacing w:before="123"/>
        <w:ind w:left="1094"/>
        <w:rPr>
          <w:sz w:val="24"/>
        </w:rPr>
      </w:pPr>
      <w:r>
        <w:rPr>
          <w:sz w:val="24"/>
        </w:rPr>
        <w:t>备注：</w:t>
      </w:r>
      <w:r w:rsidR="00A4213E">
        <w:rPr>
          <w:sz w:val="24"/>
        </w:rPr>
        <w:t>此表可加附页</w:t>
      </w:r>
      <w:r>
        <w:rPr>
          <w:sz w:val="24"/>
        </w:rPr>
        <w:t>。</w:t>
      </w:r>
      <w:bookmarkStart w:id="0" w:name="_GoBack"/>
      <w:bookmarkEnd w:id="0"/>
    </w:p>
    <w:sectPr w:rsidR="00D05C8A">
      <w:footerReference w:type="default" r:id="rId8"/>
      <w:pgSz w:w="11910" w:h="16840"/>
      <w:pgMar w:top="1580" w:right="980" w:bottom="280" w:left="11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0F5" w:rsidRDefault="009720F5">
      <w:r>
        <w:separator/>
      </w:r>
    </w:p>
  </w:endnote>
  <w:endnote w:type="continuationSeparator" w:id="0">
    <w:p w:rsidR="009720F5" w:rsidRDefault="0097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_GB2312">
    <w:altName w:val="微软雅黑"/>
    <w:charset w:val="86"/>
    <w:family w:val="modern"/>
    <w:pitch w:val="fixed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光小标宋_CNKI">
    <w:altName w:val="微软雅黑"/>
    <w:charset w:val="86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CD5" w:rsidRDefault="00600CD5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0F5" w:rsidRDefault="009720F5">
      <w:r>
        <w:separator/>
      </w:r>
    </w:p>
  </w:footnote>
  <w:footnote w:type="continuationSeparator" w:id="0">
    <w:p w:rsidR="009720F5" w:rsidRDefault="00972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F4C15"/>
    <w:multiLevelType w:val="hybridMultilevel"/>
    <w:tmpl w:val="1F0C93A4"/>
    <w:lvl w:ilvl="0" w:tplc="6464CC92">
      <w:start w:val="1"/>
      <w:numFmt w:val="decimal"/>
      <w:lvlText w:val="%1."/>
      <w:lvlJc w:val="left"/>
      <w:pPr>
        <w:ind w:left="159" w:hanging="308"/>
        <w:jc w:val="left"/>
      </w:pPr>
      <w:rPr>
        <w:rFonts w:ascii="仿宋_GB2312" w:eastAsia="仿宋_GB2312" w:hAnsi="仿宋_GB2312" w:cs="仿宋_GB2312" w:hint="default"/>
        <w:spacing w:val="2"/>
        <w:w w:val="100"/>
        <w:sz w:val="28"/>
        <w:szCs w:val="28"/>
        <w:lang w:val="zh-CN" w:eastAsia="zh-CN" w:bidi="zh-CN"/>
      </w:rPr>
    </w:lvl>
    <w:lvl w:ilvl="1" w:tplc="BCFECDE4">
      <w:numFmt w:val="bullet"/>
      <w:lvlText w:val="•"/>
      <w:lvlJc w:val="left"/>
      <w:pPr>
        <w:ind w:left="1046" w:hanging="308"/>
      </w:pPr>
      <w:rPr>
        <w:rFonts w:hint="default"/>
        <w:lang w:val="zh-CN" w:eastAsia="zh-CN" w:bidi="zh-CN"/>
      </w:rPr>
    </w:lvl>
    <w:lvl w:ilvl="2" w:tplc="23B4FF1C">
      <w:numFmt w:val="bullet"/>
      <w:lvlText w:val="•"/>
      <w:lvlJc w:val="left"/>
      <w:pPr>
        <w:ind w:left="1932" w:hanging="308"/>
      </w:pPr>
      <w:rPr>
        <w:rFonts w:hint="default"/>
        <w:lang w:val="zh-CN" w:eastAsia="zh-CN" w:bidi="zh-CN"/>
      </w:rPr>
    </w:lvl>
    <w:lvl w:ilvl="3" w:tplc="60726B9E">
      <w:numFmt w:val="bullet"/>
      <w:lvlText w:val="•"/>
      <w:lvlJc w:val="left"/>
      <w:pPr>
        <w:ind w:left="2819" w:hanging="308"/>
      </w:pPr>
      <w:rPr>
        <w:rFonts w:hint="default"/>
        <w:lang w:val="zh-CN" w:eastAsia="zh-CN" w:bidi="zh-CN"/>
      </w:rPr>
    </w:lvl>
    <w:lvl w:ilvl="4" w:tplc="FBA44824">
      <w:numFmt w:val="bullet"/>
      <w:lvlText w:val="•"/>
      <w:lvlJc w:val="left"/>
      <w:pPr>
        <w:ind w:left="3705" w:hanging="308"/>
      </w:pPr>
      <w:rPr>
        <w:rFonts w:hint="default"/>
        <w:lang w:val="zh-CN" w:eastAsia="zh-CN" w:bidi="zh-CN"/>
      </w:rPr>
    </w:lvl>
    <w:lvl w:ilvl="5" w:tplc="1178ABAE">
      <w:numFmt w:val="bullet"/>
      <w:lvlText w:val="•"/>
      <w:lvlJc w:val="left"/>
      <w:pPr>
        <w:ind w:left="4592" w:hanging="308"/>
      </w:pPr>
      <w:rPr>
        <w:rFonts w:hint="default"/>
        <w:lang w:val="zh-CN" w:eastAsia="zh-CN" w:bidi="zh-CN"/>
      </w:rPr>
    </w:lvl>
    <w:lvl w:ilvl="6" w:tplc="D6286A3A">
      <w:numFmt w:val="bullet"/>
      <w:lvlText w:val="•"/>
      <w:lvlJc w:val="left"/>
      <w:pPr>
        <w:ind w:left="5478" w:hanging="308"/>
      </w:pPr>
      <w:rPr>
        <w:rFonts w:hint="default"/>
        <w:lang w:val="zh-CN" w:eastAsia="zh-CN" w:bidi="zh-CN"/>
      </w:rPr>
    </w:lvl>
    <w:lvl w:ilvl="7" w:tplc="B0625076">
      <w:numFmt w:val="bullet"/>
      <w:lvlText w:val="•"/>
      <w:lvlJc w:val="left"/>
      <w:pPr>
        <w:ind w:left="6364" w:hanging="308"/>
      </w:pPr>
      <w:rPr>
        <w:rFonts w:hint="default"/>
        <w:lang w:val="zh-CN" w:eastAsia="zh-CN" w:bidi="zh-CN"/>
      </w:rPr>
    </w:lvl>
    <w:lvl w:ilvl="8" w:tplc="13F6455C">
      <w:numFmt w:val="bullet"/>
      <w:lvlText w:val="•"/>
      <w:lvlJc w:val="left"/>
      <w:pPr>
        <w:ind w:left="7251" w:hanging="308"/>
      </w:pPr>
      <w:rPr>
        <w:rFonts w:hint="default"/>
        <w:lang w:val="zh-CN" w:eastAsia="zh-CN" w:bidi="zh-CN"/>
      </w:rPr>
    </w:lvl>
  </w:abstractNum>
  <w:abstractNum w:abstractNumId="1">
    <w:nsid w:val="73CE6651"/>
    <w:multiLevelType w:val="hybridMultilevel"/>
    <w:tmpl w:val="F56CDCEC"/>
    <w:lvl w:ilvl="0" w:tplc="D180C614">
      <w:start w:val="1"/>
      <w:numFmt w:val="decimal"/>
      <w:lvlText w:val="%1."/>
      <w:lvlJc w:val="left"/>
      <w:pPr>
        <w:ind w:left="1081" w:hanging="308"/>
        <w:jc w:val="left"/>
      </w:pPr>
      <w:rPr>
        <w:rFonts w:ascii="仿宋_GB2312" w:eastAsia="仿宋_GB2312" w:hAnsi="仿宋_GB2312" w:cs="仿宋_GB2312" w:hint="default"/>
        <w:spacing w:val="2"/>
        <w:w w:val="100"/>
        <w:sz w:val="28"/>
        <w:szCs w:val="28"/>
        <w:lang w:val="zh-CN" w:eastAsia="zh-CN" w:bidi="zh-CN"/>
      </w:rPr>
    </w:lvl>
    <w:lvl w:ilvl="1" w:tplc="A302FD20">
      <w:numFmt w:val="bullet"/>
      <w:lvlText w:val="•"/>
      <w:lvlJc w:val="left"/>
      <w:pPr>
        <w:ind w:left="1874" w:hanging="308"/>
      </w:pPr>
      <w:rPr>
        <w:rFonts w:hint="default"/>
        <w:lang w:val="zh-CN" w:eastAsia="zh-CN" w:bidi="zh-CN"/>
      </w:rPr>
    </w:lvl>
    <w:lvl w:ilvl="2" w:tplc="57142C8E">
      <w:numFmt w:val="bullet"/>
      <w:lvlText w:val="•"/>
      <w:lvlJc w:val="left"/>
      <w:pPr>
        <w:ind w:left="2668" w:hanging="308"/>
      </w:pPr>
      <w:rPr>
        <w:rFonts w:hint="default"/>
        <w:lang w:val="zh-CN" w:eastAsia="zh-CN" w:bidi="zh-CN"/>
      </w:rPr>
    </w:lvl>
    <w:lvl w:ilvl="3" w:tplc="CCEAD5DC">
      <w:numFmt w:val="bullet"/>
      <w:lvlText w:val="•"/>
      <w:lvlJc w:val="left"/>
      <w:pPr>
        <w:ind w:left="3463" w:hanging="308"/>
      </w:pPr>
      <w:rPr>
        <w:rFonts w:hint="default"/>
        <w:lang w:val="zh-CN" w:eastAsia="zh-CN" w:bidi="zh-CN"/>
      </w:rPr>
    </w:lvl>
    <w:lvl w:ilvl="4" w:tplc="E59407AC">
      <w:numFmt w:val="bullet"/>
      <w:lvlText w:val="•"/>
      <w:lvlJc w:val="left"/>
      <w:pPr>
        <w:ind w:left="4257" w:hanging="308"/>
      </w:pPr>
      <w:rPr>
        <w:rFonts w:hint="default"/>
        <w:lang w:val="zh-CN" w:eastAsia="zh-CN" w:bidi="zh-CN"/>
      </w:rPr>
    </w:lvl>
    <w:lvl w:ilvl="5" w:tplc="B5DAF476">
      <w:numFmt w:val="bullet"/>
      <w:lvlText w:val="•"/>
      <w:lvlJc w:val="left"/>
      <w:pPr>
        <w:ind w:left="5052" w:hanging="308"/>
      </w:pPr>
      <w:rPr>
        <w:rFonts w:hint="default"/>
        <w:lang w:val="zh-CN" w:eastAsia="zh-CN" w:bidi="zh-CN"/>
      </w:rPr>
    </w:lvl>
    <w:lvl w:ilvl="6" w:tplc="1C483654">
      <w:numFmt w:val="bullet"/>
      <w:lvlText w:val="•"/>
      <w:lvlJc w:val="left"/>
      <w:pPr>
        <w:ind w:left="5846" w:hanging="308"/>
      </w:pPr>
      <w:rPr>
        <w:rFonts w:hint="default"/>
        <w:lang w:val="zh-CN" w:eastAsia="zh-CN" w:bidi="zh-CN"/>
      </w:rPr>
    </w:lvl>
    <w:lvl w:ilvl="7" w:tplc="7F3EF74E">
      <w:numFmt w:val="bullet"/>
      <w:lvlText w:val="•"/>
      <w:lvlJc w:val="left"/>
      <w:pPr>
        <w:ind w:left="6640" w:hanging="308"/>
      </w:pPr>
      <w:rPr>
        <w:rFonts w:hint="default"/>
        <w:lang w:val="zh-CN" w:eastAsia="zh-CN" w:bidi="zh-CN"/>
      </w:rPr>
    </w:lvl>
    <w:lvl w:ilvl="8" w:tplc="12CEBFAC">
      <w:numFmt w:val="bullet"/>
      <w:lvlText w:val="•"/>
      <w:lvlJc w:val="left"/>
      <w:pPr>
        <w:ind w:left="7435" w:hanging="308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CD5"/>
    <w:rsid w:val="00600CD5"/>
    <w:rsid w:val="009720F5"/>
    <w:rsid w:val="00A4213E"/>
    <w:rsid w:val="00B27808"/>
    <w:rsid w:val="00C17879"/>
    <w:rsid w:val="00D05C8A"/>
    <w:rsid w:val="00DE4CFB"/>
    <w:rsid w:val="00E9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仿宋_GB2312" w:eastAsia="仿宋_GB2312" w:hAnsi="仿宋_GB2312" w:cs="仿宋_GB2312"/>
      <w:lang w:val="zh-CN" w:eastAsia="zh-CN" w:bidi="zh-CN"/>
    </w:rPr>
  </w:style>
  <w:style w:type="paragraph" w:styleId="1">
    <w:name w:val="heading 1"/>
    <w:basedOn w:val="a"/>
    <w:uiPriority w:val="9"/>
    <w:qFormat/>
    <w:pPr>
      <w:ind w:left="198"/>
      <w:outlineLvl w:val="0"/>
    </w:pPr>
    <w:rPr>
      <w:rFonts w:ascii="华光小标宋_CNKI" w:eastAsia="华光小标宋_CNKI" w:hAnsi="华光小标宋_CNKI" w:cs="华光小标宋_CNKI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081" w:hanging="308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仿宋_GB2312" w:eastAsia="仿宋_GB2312" w:hAnsi="仿宋_GB2312" w:cs="仿宋_GB2312"/>
      <w:lang w:val="zh-CN" w:eastAsia="zh-CN" w:bidi="zh-CN"/>
    </w:rPr>
  </w:style>
  <w:style w:type="paragraph" w:styleId="1">
    <w:name w:val="heading 1"/>
    <w:basedOn w:val="a"/>
    <w:uiPriority w:val="9"/>
    <w:qFormat/>
    <w:pPr>
      <w:ind w:left="198"/>
      <w:outlineLvl w:val="0"/>
    </w:pPr>
    <w:rPr>
      <w:rFonts w:ascii="华光小标宋_CNKI" w:eastAsia="华光小标宋_CNKI" w:hAnsi="华光小标宋_CNKI" w:cs="华光小标宋_CNKI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ind w:left="1081" w:hanging="3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教办高〔2020〕18号</dc:title>
  <dc:creator>文印员</dc:creator>
  <cp:lastModifiedBy>尹新富</cp:lastModifiedBy>
  <cp:revision>6</cp:revision>
  <dcterms:created xsi:type="dcterms:W3CDTF">2020-12-14T03:19:00Z</dcterms:created>
  <dcterms:modified xsi:type="dcterms:W3CDTF">2020-12-15T11:08:00Z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2020-12-14T00:00:00Z</vt:filetime>
  </property>
</Properties>
</file>